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C232C" w14:textId="77777777" w:rsidR="00A4154E" w:rsidRDefault="00A4154E" w:rsidP="00A4154E">
      <w:pPr>
        <w:jc w:val="center"/>
        <w:rPr>
          <w:rFonts w:ascii="Century Gothic" w:hAnsi="Century Gothic"/>
        </w:rPr>
      </w:pPr>
      <w:r>
        <w:rPr>
          <w:rFonts w:ascii="Century Gothic" w:hAnsi="Century Gothic"/>
          <w:noProof/>
          <w:lang w:val="en-US"/>
        </w:rPr>
        <w:drawing>
          <wp:inline distT="0" distB="0" distL="0" distR="0" wp14:anchorId="3140FFE8" wp14:editId="69B936E7">
            <wp:extent cx="1480820" cy="6865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FD.ENG.CMYK.jpg"/>
                    <pic:cNvPicPr/>
                  </pic:nvPicPr>
                  <pic:blipFill>
                    <a:blip r:embed="rId6">
                      <a:extLst>
                        <a:ext uri="{28A0092B-C50C-407E-A947-70E740481C1C}">
                          <a14:useLocalDpi xmlns:a14="http://schemas.microsoft.com/office/drawing/2010/main" val="0"/>
                        </a:ext>
                      </a:extLst>
                    </a:blip>
                    <a:stretch>
                      <a:fillRect/>
                    </a:stretch>
                  </pic:blipFill>
                  <pic:spPr>
                    <a:xfrm>
                      <a:off x="0" y="0"/>
                      <a:ext cx="1480820" cy="686593"/>
                    </a:xfrm>
                    <a:prstGeom prst="rect">
                      <a:avLst/>
                    </a:prstGeom>
                  </pic:spPr>
                </pic:pic>
              </a:graphicData>
            </a:graphic>
          </wp:inline>
        </w:drawing>
      </w:r>
    </w:p>
    <w:p w14:paraId="3D4BE6A0" w14:textId="77777777" w:rsidR="00A4154E" w:rsidRDefault="00A4154E">
      <w:pPr>
        <w:rPr>
          <w:rFonts w:ascii="Century Gothic" w:hAnsi="Century Gothic"/>
        </w:rPr>
      </w:pPr>
    </w:p>
    <w:p w14:paraId="2015E0B5" w14:textId="77777777" w:rsidR="003619D4" w:rsidRDefault="003619D4">
      <w:pPr>
        <w:rPr>
          <w:rFonts w:asciiTheme="majorHAnsi" w:hAnsiTheme="majorHAnsi"/>
        </w:rPr>
      </w:pPr>
    </w:p>
    <w:p w14:paraId="76B06214" w14:textId="67AF8922" w:rsidR="00C54956" w:rsidRPr="00C54956" w:rsidRDefault="00C54956" w:rsidP="00C54956">
      <w:pPr>
        <w:jc w:val="center"/>
        <w:rPr>
          <w:rFonts w:asciiTheme="majorHAnsi" w:hAnsiTheme="majorHAnsi"/>
          <w:b/>
        </w:rPr>
      </w:pPr>
      <w:r w:rsidRPr="00C54956">
        <w:rPr>
          <w:rFonts w:asciiTheme="majorHAnsi" w:hAnsiTheme="majorHAnsi"/>
          <w:b/>
        </w:rPr>
        <w:t>Community Ideas</w:t>
      </w:r>
    </w:p>
    <w:p w14:paraId="542CBE88" w14:textId="77777777" w:rsidR="00C54956" w:rsidRDefault="00C54956" w:rsidP="00797F32">
      <w:pPr>
        <w:autoSpaceDE w:val="0"/>
        <w:autoSpaceDN w:val="0"/>
        <w:adjustRightInd w:val="0"/>
        <w:rPr>
          <w:rFonts w:asciiTheme="majorHAnsi" w:hAnsiTheme="majorHAnsi" w:cstheme="minorHAnsi"/>
          <w:iCs/>
        </w:rPr>
      </w:pPr>
    </w:p>
    <w:p w14:paraId="5CE78357" w14:textId="77777777" w:rsidR="00797F32" w:rsidRPr="00797F32" w:rsidRDefault="00797F32" w:rsidP="00797F32">
      <w:pPr>
        <w:autoSpaceDE w:val="0"/>
        <w:autoSpaceDN w:val="0"/>
        <w:adjustRightInd w:val="0"/>
        <w:rPr>
          <w:rFonts w:asciiTheme="majorHAnsi" w:hAnsiTheme="majorHAnsi" w:cstheme="minorHAnsi"/>
          <w:iCs/>
        </w:rPr>
      </w:pPr>
      <w:r w:rsidRPr="00797F32">
        <w:rPr>
          <w:rFonts w:asciiTheme="majorHAnsi" w:hAnsiTheme="majorHAnsi" w:cstheme="minorHAnsi"/>
          <w:iCs/>
        </w:rPr>
        <w:t>Canada is in the second year of battling COVID and coping with pandemic restrictions.  People are tired, frustrated and fatigued. While physical activity opportunities are limited or unavailable we know that being active helps significantly with managing stress and depression. This year especially we want to highlight the ways people can get active and how important activity is for physical and mental health.</w:t>
      </w:r>
    </w:p>
    <w:p w14:paraId="38A683BD" w14:textId="77777777" w:rsidR="00797F32" w:rsidRPr="00797F32" w:rsidRDefault="00797F32" w:rsidP="00797F32">
      <w:pPr>
        <w:autoSpaceDE w:val="0"/>
        <w:autoSpaceDN w:val="0"/>
        <w:adjustRightInd w:val="0"/>
        <w:rPr>
          <w:rFonts w:asciiTheme="majorHAnsi" w:hAnsiTheme="majorHAnsi" w:cstheme="minorHAnsi"/>
          <w:iCs/>
        </w:rPr>
      </w:pPr>
    </w:p>
    <w:p w14:paraId="6718A90C" w14:textId="77777777" w:rsidR="00797F32" w:rsidRPr="00797F32" w:rsidRDefault="00797F32" w:rsidP="00797F32">
      <w:pPr>
        <w:autoSpaceDE w:val="0"/>
        <w:autoSpaceDN w:val="0"/>
        <w:adjustRightInd w:val="0"/>
        <w:rPr>
          <w:rFonts w:asciiTheme="majorHAnsi" w:hAnsiTheme="majorHAnsi" w:cstheme="minorHAnsi"/>
          <w:iCs/>
        </w:rPr>
      </w:pPr>
      <w:r w:rsidRPr="00797F32">
        <w:rPr>
          <w:rFonts w:asciiTheme="majorHAnsi" w:hAnsiTheme="majorHAnsi" w:cstheme="minorHAnsi"/>
          <w:iCs/>
        </w:rPr>
        <w:t>This year we will host a virtual “warm-up” event June 1-4</w:t>
      </w:r>
      <w:r w:rsidRPr="00797F32">
        <w:rPr>
          <w:rFonts w:asciiTheme="majorHAnsi" w:hAnsiTheme="majorHAnsi" w:cstheme="minorHAnsi"/>
          <w:iCs/>
          <w:vertAlign w:val="superscript"/>
        </w:rPr>
        <w:t xml:space="preserve"> </w:t>
      </w:r>
      <w:r w:rsidRPr="00797F32">
        <w:rPr>
          <w:rFonts w:asciiTheme="majorHAnsi" w:hAnsiTheme="majorHAnsi" w:cstheme="minorHAnsi"/>
          <w:iCs/>
        </w:rPr>
        <w:t xml:space="preserve">culminating with </w:t>
      </w:r>
      <w:r w:rsidRPr="00797F32">
        <w:rPr>
          <w:rFonts w:asciiTheme="majorHAnsi" w:hAnsiTheme="majorHAnsi" w:cstheme="minorHAnsi"/>
          <w:b/>
          <w:iCs/>
        </w:rPr>
        <w:t xml:space="preserve">National Health and Fitness Day </w:t>
      </w:r>
      <w:r w:rsidRPr="00797F32">
        <w:rPr>
          <w:rFonts w:asciiTheme="majorHAnsi" w:hAnsiTheme="majorHAnsi" w:cstheme="minorHAnsi"/>
          <w:iCs/>
        </w:rPr>
        <w:t xml:space="preserve">on Saturday June 5th.  We want to identify and applaud the many ways that Canadians “get moving” and keep active on the trails, waterways and in the parks of Canada.  </w:t>
      </w:r>
    </w:p>
    <w:p w14:paraId="381A24D3" w14:textId="77777777" w:rsidR="00797F32" w:rsidRPr="00797F32" w:rsidRDefault="00797F32">
      <w:pPr>
        <w:rPr>
          <w:rFonts w:asciiTheme="majorHAnsi" w:hAnsiTheme="majorHAnsi"/>
        </w:rPr>
      </w:pPr>
    </w:p>
    <w:p w14:paraId="1E856DA0" w14:textId="0D44EFEF" w:rsidR="003619D4" w:rsidRPr="00797F32" w:rsidRDefault="00134B79">
      <w:pPr>
        <w:rPr>
          <w:rFonts w:asciiTheme="majorHAnsi" w:hAnsiTheme="majorHAnsi"/>
        </w:rPr>
      </w:pPr>
      <w:r w:rsidRPr="00797F32">
        <w:rPr>
          <w:rFonts w:asciiTheme="majorHAnsi" w:hAnsiTheme="majorHAnsi"/>
        </w:rPr>
        <w:t>With our partners w</w:t>
      </w:r>
      <w:r w:rsidR="001F75D0" w:rsidRPr="00797F32">
        <w:rPr>
          <w:rFonts w:asciiTheme="majorHAnsi" w:hAnsiTheme="majorHAnsi"/>
        </w:rPr>
        <w:t xml:space="preserve">e are </w:t>
      </w:r>
      <w:r w:rsidRPr="00797F32">
        <w:rPr>
          <w:rFonts w:asciiTheme="majorHAnsi" w:hAnsiTheme="majorHAnsi"/>
        </w:rPr>
        <w:t>planni</w:t>
      </w:r>
      <w:r w:rsidR="001F75D0" w:rsidRPr="00797F32">
        <w:rPr>
          <w:rFonts w:asciiTheme="majorHAnsi" w:hAnsiTheme="majorHAnsi"/>
        </w:rPr>
        <w:t xml:space="preserve">ng </w:t>
      </w:r>
      <w:r w:rsidRPr="00797F32">
        <w:rPr>
          <w:rFonts w:asciiTheme="majorHAnsi" w:hAnsiTheme="majorHAnsi"/>
        </w:rPr>
        <w:t>a number of virtual activities and events</w:t>
      </w:r>
      <w:r w:rsidR="001F75D0" w:rsidRPr="00797F32">
        <w:rPr>
          <w:rFonts w:asciiTheme="majorHAnsi" w:hAnsiTheme="majorHAnsi"/>
        </w:rPr>
        <w:t xml:space="preserve"> and </w:t>
      </w:r>
      <w:r w:rsidR="003619D4" w:rsidRPr="00797F32">
        <w:rPr>
          <w:rFonts w:asciiTheme="majorHAnsi" w:hAnsiTheme="majorHAnsi"/>
        </w:rPr>
        <w:t xml:space="preserve">we </w:t>
      </w:r>
      <w:r w:rsidR="00DD0F76" w:rsidRPr="00797F32">
        <w:rPr>
          <w:rFonts w:asciiTheme="majorHAnsi" w:hAnsiTheme="majorHAnsi"/>
        </w:rPr>
        <w:t>invite you</w:t>
      </w:r>
      <w:r w:rsidR="001F75D0" w:rsidRPr="00797F32">
        <w:rPr>
          <w:rFonts w:asciiTheme="majorHAnsi" w:hAnsiTheme="majorHAnsi"/>
        </w:rPr>
        <w:t xml:space="preserve"> to </w:t>
      </w:r>
      <w:r w:rsidR="00DD0F76" w:rsidRPr="00797F32">
        <w:rPr>
          <w:rFonts w:asciiTheme="majorHAnsi" w:hAnsiTheme="majorHAnsi"/>
        </w:rPr>
        <w:t xml:space="preserve">help </w:t>
      </w:r>
      <w:r w:rsidRPr="00797F32">
        <w:rPr>
          <w:rFonts w:asciiTheme="majorHAnsi" w:hAnsiTheme="majorHAnsi"/>
        </w:rPr>
        <w:t xml:space="preserve">promote them. We are also interested in </w:t>
      </w:r>
      <w:r w:rsidR="00DD0F76" w:rsidRPr="00797F32">
        <w:rPr>
          <w:rFonts w:asciiTheme="majorHAnsi" w:hAnsiTheme="majorHAnsi"/>
        </w:rPr>
        <w:t xml:space="preserve">hearing </w:t>
      </w:r>
      <w:r w:rsidRPr="00797F32">
        <w:rPr>
          <w:rFonts w:asciiTheme="majorHAnsi" w:hAnsiTheme="majorHAnsi"/>
        </w:rPr>
        <w:t xml:space="preserve">how your community will be celebrating and inspiring your residents on </w:t>
      </w:r>
      <w:r w:rsidR="00DD0F76" w:rsidRPr="00797F32">
        <w:rPr>
          <w:rFonts w:asciiTheme="majorHAnsi" w:hAnsiTheme="majorHAnsi"/>
        </w:rPr>
        <w:t>June 6</w:t>
      </w:r>
      <w:r w:rsidR="00DD0F76" w:rsidRPr="00797F32">
        <w:rPr>
          <w:rFonts w:asciiTheme="majorHAnsi" w:hAnsiTheme="majorHAnsi"/>
          <w:vertAlign w:val="superscript"/>
        </w:rPr>
        <w:t>th</w:t>
      </w:r>
      <w:r w:rsidR="00DD0F76" w:rsidRPr="00797F32">
        <w:rPr>
          <w:rFonts w:asciiTheme="majorHAnsi" w:hAnsiTheme="majorHAnsi"/>
        </w:rPr>
        <w:t xml:space="preserve">, </w:t>
      </w:r>
      <w:r w:rsidRPr="00797F32">
        <w:rPr>
          <w:rFonts w:asciiTheme="majorHAnsi" w:hAnsiTheme="majorHAnsi"/>
        </w:rPr>
        <w:t>National Health and Fitness Day</w:t>
      </w:r>
      <w:r w:rsidR="003619D4" w:rsidRPr="00797F32">
        <w:rPr>
          <w:rFonts w:asciiTheme="majorHAnsi" w:hAnsiTheme="majorHAnsi"/>
        </w:rPr>
        <w:t>.</w:t>
      </w:r>
    </w:p>
    <w:p w14:paraId="6A2ED71F" w14:textId="77777777" w:rsidR="00134B79" w:rsidRPr="00797F32" w:rsidRDefault="00134B79">
      <w:pPr>
        <w:rPr>
          <w:rFonts w:asciiTheme="majorHAnsi" w:hAnsiTheme="majorHAnsi"/>
        </w:rPr>
      </w:pPr>
    </w:p>
    <w:p w14:paraId="21FFC03E" w14:textId="28B56204" w:rsidR="00134B79" w:rsidRPr="00797F32" w:rsidRDefault="00134B79">
      <w:pPr>
        <w:rPr>
          <w:rFonts w:asciiTheme="majorHAnsi" w:hAnsiTheme="majorHAnsi"/>
        </w:rPr>
      </w:pPr>
      <w:r w:rsidRPr="00797F32">
        <w:rPr>
          <w:rFonts w:asciiTheme="majorHAnsi" w:hAnsiTheme="majorHAnsi"/>
        </w:rPr>
        <w:t>Here are</w:t>
      </w:r>
      <w:r w:rsidR="00DD0F76" w:rsidRPr="00797F32">
        <w:rPr>
          <w:rFonts w:asciiTheme="majorHAnsi" w:hAnsiTheme="majorHAnsi"/>
        </w:rPr>
        <w:t xml:space="preserve"> some</w:t>
      </w:r>
      <w:r w:rsidRPr="00797F32">
        <w:rPr>
          <w:rFonts w:asciiTheme="majorHAnsi" w:hAnsiTheme="majorHAnsi"/>
        </w:rPr>
        <w:t xml:space="preserve"> </w:t>
      </w:r>
      <w:r w:rsidR="00C121EF" w:rsidRPr="00797F32">
        <w:rPr>
          <w:rFonts w:asciiTheme="majorHAnsi" w:hAnsiTheme="majorHAnsi"/>
        </w:rPr>
        <w:t xml:space="preserve">ideas for your </w:t>
      </w:r>
      <w:r w:rsidR="00376A6B" w:rsidRPr="00797F32">
        <w:rPr>
          <w:rFonts w:asciiTheme="majorHAnsi" w:hAnsiTheme="majorHAnsi"/>
        </w:rPr>
        <w:t>community</w:t>
      </w:r>
      <w:r w:rsidRPr="00797F32">
        <w:rPr>
          <w:rFonts w:asciiTheme="majorHAnsi" w:hAnsiTheme="majorHAnsi"/>
        </w:rPr>
        <w:t xml:space="preserve"> </w:t>
      </w:r>
    </w:p>
    <w:p w14:paraId="4A9E0F14" w14:textId="77777777" w:rsidR="00134B79" w:rsidRPr="00797F32" w:rsidRDefault="00134B79" w:rsidP="00134B79">
      <w:pPr>
        <w:pStyle w:val="ListParagraph"/>
        <w:numPr>
          <w:ilvl w:val="0"/>
          <w:numId w:val="1"/>
        </w:numPr>
        <w:rPr>
          <w:rFonts w:asciiTheme="majorHAnsi" w:hAnsiTheme="majorHAnsi"/>
        </w:rPr>
      </w:pPr>
      <w:r w:rsidRPr="00797F32">
        <w:rPr>
          <w:rFonts w:asciiTheme="majorHAnsi" w:hAnsiTheme="majorHAnsi"/>
        </w:rPr>
        <w:t>Share the national events and encourage people to participate</w:t>
      </w:r>
    </w:p>
    <w:p w14:paraId="5DB2C4A1" w14:textId="043C499B" w:rsidR="00042744" w:rsidRPr="00797F32" w:rsidRDefault="00134B79" w:rsidP="00134B79">
      <w:pPr>
        <w:pStyle w:val="ListParagraph"/>
        <w:numPr>
          <w:ilvl w:val="0"/>
          <w:numId w:val="1"/>
        </w:numPr>
        <w:rPr>
          <w:rFonts w:asciiTheme="majorHAnsi" w:hAnsiTheme="majorHAnsi"/>
        </w:rPr>
      </w:pPr>
      <w:r w:rsidRPr="00797F32">
        <w:rPr>
          <w:rFonts w:asciiTheme="majorHAnsi" w:hAnsiTheme="majorHAnsi"/>
        </w:rPr>
        <w:t xml:space="preserve">Create a social media challenge within your community </w:t>
      </w:r>
      <w:r w:rsidR="00376A6B" w:rsidRPr="00797F32">
        <w:rPr>
          <w:rFonts w:asciiTheme="majorHAnsi" w:hAnsiTheme="majorHAnsi"/>
        </w:rPr>
        <w:t xml:space="preserve">to encourage physical activity. Use the hash tags </w:t>
      </w:r>
      <w:r w:rsidR="00585A5B" w:rsidRPr="00797F32">
        <w:rPr>
          <w:rFonts w:asciiTheme="majorHAnsi" w:hAnsiTheme="majorHAnsi"/>
        </w:rPr>
        <w:t>#</w:t>
      </w:r>
      <w:proofErr w:type="spellStart"/>
      <w:r w:rsidR="00797F32" w:rsidRPr="00797F32">
        <w:rPr>
          <w:rFonts w:asciiTheme="majorHAnsi" w:hAnsiTheme="majorHAnsi"/>
        </w:rPr>
        <w:t>ShowUsYourMoves</w:t>
      </w:r>
      <w:proofErr w:type="spellEnd"/>
      <w:r w:rsidR="00797F32" w:rsidRPr="00797F32">
        <w:rPr>
          <w:rFonts w:asciiTheme="majorHAnsi" w:hAnsiTheme="majorHAnsi"/>
        </w:rPr>
        <w:t xml:space="preserve"> #NHFD2021</w:t>
      </w:r>
    </w:p>
    <w:p w14:paraId="26316F4F" w14:textId="1DD02C80" w:rsidR="00134B79" w:rsidRPr="00797F32" w:rsidRDefault="00C121EF" w:rsidP="00134B79">
      <w:pPr>
        <w:pStyle w:val="ListParagraph"/>
        <w:numPr>
          <w:ilvl w:val="0"/>
          <w:numId w:val="1"/>
        </w:numPr>
        <w:rPr>
          <w:rFonts w:asciiTheme="majorHAnsi" w:hAnsiTheme="majorHAnsi"/>
        </w:rPr>
      </w:pPr>
      <w:r w:rsidRPr="00797F32">
        <w:rPr>
          <w:rFonts w:asciiTheme="majorHAnsi" w:hAnsiTheme="majorHAnsi"/>
        </w:rPr>
        <w:t xml:space="preserve">Create space for citizens to walk, bicycle or skate while maintaining physical distancing.  Some cities are creating protected lanes or closing streets completely to vehicle traffic. </w:t>
      </w:r>
    </w:p>
    <w:p w14:paraId="0CE9E123" w14:textId="77777777" w:rsidR="00797F32" w:rsidRPr="00797F32" w:rsidRDefault="00376A6B" w:rsidP="00134B79">
      <w:pPr>
        <w:pStyle w:val="ListParagraph"/>
        <w:numPr>
          <w:ilvl w:val="0"/>
          <w:numId w:val="1"/>
        </w:numPr>
        <w:rPr>
          <w:rFonts w:asciiTheme="majorHAnsi" w:hAnsiTheme="majorHAnsi"/>
        </w:rPr>
      </w:pPr>
      <w:r w:rsidRPr="00797F32">
        <w:rPr>
          <w:rFonts w:asciiTheme="majorHAnsi" w:hAnsiTheme="majorHAnsi"/>
        </w:rPr>
        <w:t>Develop a virtual workout using your recreation staff or community fitness leaders and share on Facebook Live, Zoom or YouTube.</w:t>
      </w:r>
    </w:p>
    <w:p w14:paraId="40FF99BF" w14:textId="5B4E6B4F" w:rsidR="00376A6B" w:rsidRPr="00797F32" w:rsidRDefault="00797F32" w:rsidP="00134B79">
      <w:pPr>
        <w:pStyle w:val="ListParagraph"/>
        <w:numPr>
          <w:ilvl w:val="0"/>
          <w:numId w:val="1"/>
        </w:numPr>
        <w:rPr>
          <w:rFonts w:asciiTheme="majorHAnsi" w:hAnsiTheme="majorHAnsi"/>
        </w:rPr>
      </w:pPr>
      <w:r w:rsidRPr="00797F32">
        <w:rPr>
          <w:rFonts w:asciiTheme="majorHAnsi" w:hAnsiTheme="majorHAnsi"/>
        </w:rPr>
        <w:t>Libraries create a highlight on physical activity and health resources available in the library.</w:t>
      </w:r>
    </w:p>
    <w:p w14:paraId="05104432" w14:textId="77777777" w:rsidR="0023326D" w:rsidRPr="00797F32" w:rsidRDefault="0023326D" w:rsidP="0023326D">
      <w:pPr>
        <w:rPr>
          <w:rFonts w:asciiTheme="majorHAnsi" w:hAnsiTheme="majorHAnsi"/>
        </w:rPr>
      </w:pPr>
    </w:p>
    <w:p w14:paraId="1C6614A7" w14:textId="579161DD" w:rsidR="0023326D" w:rsidRPr="00797F32" w:rsidRDefault="0023326D" w:rsidP="0023326D">
      <w:pPr>
        <w:rPr>
          <w:rFonts w:asciiTheme="majorHAnsi" w:hAnsiTheme="majorHAnsi"/>
        </w:rPr>
      </w:pPr>
      <w:r w:rsidRPr="00797F32">
        <w:rPr>
          <w:rFonts w:asciiTheme="majorHAnsi" w:hAnsiTheme="majorHAnsi"/>
        </w:rPr>
        <w:t>On our website you will find some resources to assist with your events including:</w:t>
      </w:r>
    </w:p>
    <w:p w14:paraId="7F644B60" w14:textId="3AF9E3DC" w:rsidR="0023326D" w:rsidRPr="00797F32" w:rsidRDefault="0023326D" w:rsidP="0023326D">
      <w:pPr>
        <w:pStyle w:val="ListParagraph"/>
        <w:numPr>
          <w:ilvl w:val="0"/>
          <w:numId w:val="2"/>
        </w:numPr>
        <w:rPr>
          <w:rFonts w:asciiTheme="majorHAnsi" w:hAnsiTheme="majorHAnsi"/>
        </w:rPr>
      </w:pPr>
      <w:r w:rsidRPr="00797F32">
        <w:rPr>
          <w:rFonts w:asciiTheme="majorHAnsi" w:hAnsiTheme="majorHAnsi"/>
        </w:rPr>
        <w:t>Social media messages</w:t>
      </w:r>
    </w:p>
    <w:p w14:paraId="2DB60566" w14:textId="6B0EBDC5" w:rsidR="0023326D" w:rsidRPr="00797F32" w:rsidRDefault="0023326D" w:rsidP="0023326D">
      <w:pPr>
        <w:pStyle w:val="ListParagraph"/>
        <w:numPr>
          <w:ilvl w:val="0"/>
          <w:numId w:val="2"/>
        </w:numPr>
        <w:rPr>
          <w:rFonts w:asciiTheme="majorHAnsi" w:hAnsiTheme="majorHAnsi"/>
        </w:rPr>
      </w:pPr>
      <w:r w:rsidRPr="00797F32">
        <w:rPr>
          <w:rFonts w:asciiTheme="majorHAnsi" w:hAnsiTheme="majorHAnsi"/>
        </w:rPr>
        <w:t xml:space="preserve">Graphic for social media </w:t>
      </w:r>
    </w:p>
    <w:p w14:paraId="343186D7" w14:textId="4BE76575" w:rsidR="0023326D" w:rsidRPr="00797F32" w:rsidRDefault="0023326D" w:rsidP="0023326D">
      <w:pPr>
        <w:pStyle w:val="ListParagraph"/>
        <w:numPr>
          <w:ilvl w:val="0"/>
          <w:numId w:val="2"/>
        </w:numPr>
        <w:rPr>
          <w:rFonts w:asciiTheme="majorHAnsi" w:hAnsiTheme="majorHAnsi"/>
        </w:rPr>
      </w:pPr>
      <w:r w:rsidRPr="00797F32">
        <w:rPr>
          <w:rFonts w:asciiTheme="majorHAnsi" w:hAnsiTheme="majorHAnsi"/>
        </w:rPr>
        <w:t>Media advisory template</w:t>
      </w:r>
    </w:p>
    <w:p w14:paraId="228FCE16" w14:textId="77777777" w:rsidR="00DD0F76" w:rsidRPr="00797F32" w:rsidRDefault="00DD0F76" w:rsidP="00DD0F76">
      <w:pPr>
        <w:rPr>
          <w:rFonts w:asciiTheme="majorHAnsi" w:hAnsiTheme="majorHAnsi"/>
        </w:rPr>
      </w:pPr>
    </w:p>
    <w:p w14:paraId="6C677349" w14:textId="658F522F" w:rsidR="00DD0F76" w:rsidRPr="00797F32" w:rsidRDefault="00DD0F76" w:rsidP="00DD0F76">
      <w:pPr>
        <w:rPr>
          <w:rFonts w:asciiTheme="majorHAnsi" w:hAnsiTheme="majorHAnsi"/>
        </w:rPr>
      </w:pPr>
      <w:r w:rsidRPr="00797F32">
        <w:rPr>
          <w:rFonts w:asciiTheme="majorHAnsi" w:hAnsiTheme="majorHAnsi"/>
        </w:rPr>
        <w:t>Do not hesitate to contact us if you have any questions or ideas.</w:t>
      </w:r>
    </w:p>
    <w:p w14:paraId="06E47D5A" w14:textId="77777777" w:rsidR="002305D9" w:rsidRDefault="002305D9" w:rsidP="002305D9">
      <w:pPr>
        <w:rPr>
          <w:rFonts w:asciiTheme="majorHAnsi" w:hAnsiTheme="majorHAnsi"/>
          <w:lang w:val="fr-CA"/>
        </w:rPr>
      </w:pPr>
    </w:p>
    <w:p w14:paraId="7BD78E3D" w14:textId="77777777" w:rsidR="002305D9" w:rsidRDefault="002305D9" w:rsidP="002305D9">
      <w:pPr>
        <w:rPr>
          <w:rFonts w:asciiTheme="majorHAnsi" w:hAnsiTheme="majorHAnsi"/>
          <w:lang w:val="fr-CA"/>
        </w:rPr>
      </w:pPr>
    </w:p>
    <w:p w14:paraId="1778B844" w14:textId="31E7D3D4" w:rsidR="002305D9" w:rsidRDefault="002305D9" w:rsidP="002305D9">
      <w:pPr>
        <w:jc w:val="center"/>
        <w:rPr>
          <w:rFonts w:asciiTheme="majorHAnsi" w:hAnsiTheme="majorHAnsi"/>
          <w:lang w:val="fr-CA"/>
        </w:rPr>
      </w:pPr>
      <w:r>
        <w:rPr>
          <w:rFonts w:asciiTheme="majorHAnsi" w:hAnsiTheme="majorHAnsi"/>
          <w:noProof/>
          <w:lang w:val="en-US"/>
        </w:rPr>
        <w:lastRenderedPageBreak/>
        <w:drawing>
          <wp:inline distT="0" distB="0" distL="0" distR="0" wp14:anchorId="25B62BA2" wp14:editId="6FBE4E10">
            <wp:extent cx="1709420" cy="65686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FD.FRE.CMYK.jpg"/>
                    <pic:cNvPicPr/>
                  </pic:nvPicPr>
                  <pic:blipFill>
                    <a:blip r:embed="rId7">
                      <a:extLst>
                        <a:ext uri="{28A0092B-C50C-407E-A947-70E740481C1C}">
                          <a14:useLocalDpi xmlns:a14="http://schemas.microsoft.com/office/drawing/2010/main" val="0"/>
                        </a:ext>
                      </a:extLst>
                    </a:blip>
                    <a:stretch>
                      <a:fillRect/>
                    </a:stretch>
                  </pic:blipFill>
                  <pic:spPr>
                    <a:xfrm>
                      <a:off x="0" y="0"/>
                      <a:ext cx="1709541" cy="656908"/>
                    </a:xfrm>
                    <a:prstGeom prst="rect">
                      <a:avLst/>
                    </a:prstGeom>
                  </pic:spPr>
                </pic:pic>
              </a:graphicData>
            </a:graphic>
          </wp:inline>
        </w:drawing>
      </w:r>
    </w:p>
    <w:p w14:paraId="72C5A9F4" w14:textId="77777777" w:rsidR="002305D9" w:rsidRDefault="002305D9" w:rsidP="002305D9">
      <w:pPr>
        <w:jc w:val="center"/>
        <w:rPr>
          <w:rFonts w:asciiTheme="majorHAnsi" w:hAnsiTheme="majorHAnsi"/>
          <w:lang w:val="fr-CA"/>
        </w:rPr>
      </w:pPr>
    </w:p>
    <w:p w14:paraId="7A234D82" w14:textId="3546090F" w:rsidR="002305D9" w:rsidRPr="00F139A6" w:rsidRDefault="002305D9" w:rsidP="002305D9">
      <w:pPr>
        <w:rPr>
          <w:rFonts w:asciiTheme="majorHAnsi" w:hAnsiTheme="majorHAnsi"/>
          <w:lang w:val="fr-CA"/>
        </w:rPr>
      </w:pPr>
      <w:r w:rsidRPr="00F139A6">
        <w:rPr>
          <w:rFonts w:asciiTheme="majorHAnsi" w:hAnsiTheme="majorHAnsi"/>
          <w:lang w:val="fr-CA"/>
        </w:rPr>
        <w:t xml:space="preserve">Pour la deuxième année consécutive, nous luttons contre la COVID et </w:t>
      </w:r>
      <w:r>
        <w:rPr>
          <w:rFonts w:asciiTheme="majorHAnsi" w:hAnsiTheme="majorHAnsi"/>
          <w:lang w:val="fr-CA"/>
        </w:rPr>
        <w:t>devons composer avec les</w:t>
      </w:r>
      <w:r w:rsidRPr="00F139A6">
        <w:rPr>
          <w:rFonts w:asciiTheme="majorHAnsi" w:hAnsiTheme="majorHAnsi"/>
          <w:lang w:val="fr-CA"/>
        </w:rPr>
        <w:t xml:space="preserve"> restrictions liées à la pandémie. Les gens sont fatigués, frustrés et épuisés. </w:t>
      </w:r>
      <w:bookmarkStart w:id="0" w:name="_Hlk71547463"/>
      <w:r>
        <w:rPr>
          <w:rFonts w:asciiTheme="majorHAnsi" w:hAnsiTheme="majorHAnsi"/>
          <w:lang w:val="fr-CA"/>
        </w:rPr>
        <w:t xml:space="preserve">Même si nous savons que </w:t>
      </w:r>
      <w:r w:rsidRPr="00F139A6">
        <w:rPr>
          <w:rFonts w:asciiTheme="majorHAnsi" w:hAnsiTheme="majorHAnsi"/>
          <w:lang w:val="fr-CA"/>
        </w:rPr>
        <w:t>l</w:t>
      </w:r>
      <w:r>
        <w:rPr>
          <w:rFonts w:asciiTheme="majorHAnsi" w:hAnsiTheme="majorHAnsi"/>
          <w:lang w:val="fr-CA"/>
        </w:rPr>
        <w:t>’</w:t>
      </w:r>
      <w:r w:rsidRPr="00F139A6">
        <w:rPr>
          <w:rFonts w:asciiTheme="majorHAnsi" w:hAnsiTheme="majorHAnsi"/>
          <w:lang w:val="fr-CA"/>
        </w:rPr>
        <w:t>activité physique aide considérablement à gérer le stress et la dépression</w:t>
      </w:r>
      <w:r>
        <w:rPr>
          <w:rFonts w:asciiTheme="majorHAnsi" w:hAnsiTheme="majorHAnsi"/>
          <w:lang w:val="fr-CA"/>
        </w:rPr>
        <w:t xml:space="preserve">, </w:t>
      </w:r>
      <w:r w:rsidRPr="00F139A6">
        <w:rPr>
          <w:rFonts w:asciiTheme="majorHAnsi" w:hAnsiTheme="majorHAnsi"/>
          <w:lang w:val="fr-CA"/>
        </w:rPr>
        <w:t>les possibilités d</w:t>
      </w:r>
      <w:r>
        <w:rPr>
          <w:rFonts w:asciiTheme="majorHAnsi" w:hAnsiTheme="majorHAnsi"/>
          <w:lang w:val="fr-CA"/>
        </w:rPr>
        <w:t>’</w:t>
      </w:r>
      <w:r w:rsidRPr="00F139A6">
        <w:rPr>
          <w:rFonts w:asciiTheme="majorHAnsi" w:hAnsiTheme="majorHAnsi"/>
          <w:lang w:val="fr-CA"/>
        </w:rPr>
        <w:t>activité physique sont limitées ou inexistantes. Cette année en particulier, nous voulons mettre en lumière les moyens de faire de l</w:t>
      </w:r>
      <w:r>
        <w:rPr>
          <w:rFonts w:asciiTheme="majorHAnsi" w:hAnsiTheme="majorHAnsi"/>
          <w:lang w:val="fr-CA"/>
        </w:rPr>
        <w:t>’</w:t>
      </w:r>
      <w:r w:rsidRPr="00F139A6">
        <w:rPr>
          <w:rFonts w:asciiTheme="majorHAnsi" w:hAnsiTheme="majorHAnsi"/>
          <w:lang w:val="fr-CA"/>
        </w:rPr>
        <w:t>exercice et l</w:t>
      </w:r>
      <w:r>
        <w:rPr>
          <w:rFonts w:asciiTheme="majorHAnsi" w:hAnsiTheme="majorHAnsi"/>
          <w:lang w:val="fr-CA"/>
        </w:rPr>
        <w:t>’</w:t>
      </w:r>
      <w:r w:rsidRPr="00F139A6">
        <w:rPr>
          <w:rFonts w:asciiTheme="majorHAnsi" w:hAnsiTheme="majorHAnsi"/>
          <w:lang w:val="fr-CA"/>
        </w:rPr>
        <w:t>importance de l</w:t>
      </w:r>
      <w:r>
        <w:rPr>
          <w:rFonts w:asciiTheme="majorHAnsi" w:hAnsiTheme="majorHAnsi"/>
          <w:lang w:val="fr-CA"/>
        </w:rPr>
        <w:t>’</w:t>
      </w:r>
      <w:r w:rsidRPr="00F139A6">
        <w:rPr>
          <w:rFonts w:asciiTheme="majorHAnsi" w:hAnsiTheme="majorHAnsi"/>
          <w:lang w:val="fr-CA"/>
        </w:rPr>
        <w:t>activité physique pour la santé physique et mentale.</w:t>
      </w:r>
      <w:bookmarkEnd w:id="0"/>
    </w:p>
    <w:p w14:paraId="3761751B" w14:textId="77777777" w:rsidR="002305D9" w:rsidRPr="00F139A6" w:rsidRDefault="002305D9" w:rsidP="002305D9">
      <w:pPr>
        <w:rPr>
          <w:rFonts w:asciiTheme="majorHAnsi" w:hAnsiTheme="majorHAnsi"/>
          <w:lang w:val="fr-CA"/>
        </w:rPr>
      </w:pPr>
    </w:p>
    <w:p w14:paraId="30D65078" w14:textId="77777777" w:rsidR="002305D9" w:rsidRPr="00F139A6" w:rsidRDefault="002305D9" w:rsidP="002305D9">
      <w:pPr>
        <w:rPr>
          <w:rFonts w:asciiTheme="majorHAnsi" w:hAnsiTheme="majorHAnsi"/>
          <w:lang w:val="fr-CA"/>
        </w:rPr>
      </w:pPr>
      <w:r w:rsidRPr="00F139A6">
        <w:rPr>
          <w:rFonts w:asciiTheme="majorHAnsi" w:hAnsiTheme="majorHAnsi"/>
          <w:lang w:val="fr-CA"/>
        </w:rPr>
        <w:t xml:space="preserve">Cette année, nous organiserons un </w:t>
      </w:r>
      <w:proofErr w:type="spellStart"/>
      <w:r w:rsidRPr="00F139A6">
        <w:rPr>
          <w:rFonts w:asciiTheme="majorHAnsi" w:hAnsiTheme="majorHAnsi"/>
          <w:lang w:val="fr-CA"/>
        </w:rPr>
        <w:t>événement</w:t>
      </w:r>
      <w:proofErr w:type="spellEnd"/>
      <w:r w:rsidRPr="00F139A6">
        <w:rPr>
          <w:rFonts w:asciiTheme="majorHAnsi" w:hAnsiTheme="majorHAnsi"/>
          <w:lang w:val="fr-CA"/>
        </w:rPr>
        <w:t xml:space="preserve"> virtuel d</w:t>
      </w:r>
      <w:r>
        <w:rPr>
          <w:rFonts w:asciiTheme="majorHAnsi" w:hAnsiTheme="majorHAnsi"/>
          <w:lang w:val="fr-CA"/>
        </w:rPr>
        <w:t>’</w:t>
      </w:r>
      <w:r w:rsidRPr="00F139A6">
        <w:rPr>
          <w:rFonts w:asciiTheme="majorHAnsi" w:hAnsiTheme="majorHAnsi"/>
          <w:lang w:val="fr-CA"/>
        </w:rPr>
        <w:t>«</w:t>
      </w:r>
      <w:r>
        <w:rPr>
          <w:rFonts w:asciiTheme="majorHAnsi" w:hAnsiTheme="majorHAnsi"/>
          <w:lang w:val="fr-CA"/>
        </w:rPr>
        <w:t> </w:t>
      </w:r>
      <w:r w:rsidRPr="00F139A6">
        <w:rPr>
          <w:rFonts w:asciiTheme="majorHAnsi" w:hAnsiTheme="majorHAnsi"/>
          <w:lang w:val="fr-CA"/>
        </w:rPr>
        <w:t>échauffement</w:t>
      </w:r>
      <w:r>
        <w:rPr>
          <w:rFonts w:asciiTheme="majorHAnsi" w:hAnsiTheme="majorHAnsi"/>
          <w:lang w:val="fr-CA"/>
        </w:rPr>
        <w:t> </w:t>
      </w:r>
      <w:r w:rsidRPr="00F139A6">
        <w:rPr>
          <w:rFonts w:asciiTheme="majorHAnsi" w:hAnsiTheme="majorHAnsi"/>
          <w:lang w:val="fr-CA"/>
        </w:rPr>
        <w:t>» du 1</w:t>
      </w:r>
      <w:r w:rsidRPr="00CC2F80">
        <w:rPr>
          <w:rFonts w:asciiTheme="majorHAnsi" w:hAnsiTheme="majorHAnsi"/>
          <w:vertAlign w:val="superscript"/>
          <w:lang w:val="fr-CA"/>
        </w:rPr>
        <w:t>er</w:t>
      </w:r>
      <w:r>
        <w:rPr>
          <w:rFonts w:asciiTheme="majorHAnsi" w:hAnsiTheme="majorHAnsi"/>
          <w:lang w:val="fr-CA"/>
        </w:rPr>
        <w:t> </w:t>
      </w:r>
      <w:r w:rsidRPr="00F139A6">
        <w:rPr>
          <w:rFonts w:asciiTheme="majorHAnsi" w:hAnsiTheme="majorHAnsi"/>
          <w:lang w:val="fr-CA"/>
        </w:rPr>
        <w:t>au 4</w:t>
      </w:r>
      <w:r>
        <w:rPr>
          <w:rFonts w:asciiTheme="majorHAnsi" w:hAnsiTheme="majorHAnsi"/>
          <w:lang w:val="fr-CA"/>
        </w:rPr>
        <w:t> </w:t>
      </w:r>
      <w:r w:rsidRPr="00F139A6">
        <w:rPr>
          <w:rFonts w:asciiTheme="majorHAnsi" w:hAnsiTheme="majorHAnsi"/>
          <w:lang w:val="fr-CA"/>
        </w:rPr>
        <w:t xml:space="preserve">juin, dont le point culminant sera la </w:t>
      </w:r>
      <w:r w:rsidRPr="00F139A6">
        <w:rPr>
          <w:rFonts w:asciiTheme="majorHAnsi" w:hAnsiTheme="majorHAnsi"/>
          <w:b/>
          <w:bCs/>
          <w:lang w:val="fr-CA"/>
        </w:rPr>
        <w:t>Journée nationale de la santé et de la condition physique</w:t>
      </w:r>
      <w:r w:rsidRPr="00F139A6">
        <w:rPr>
          <w:rFonts w:asciiTheme="majorHAnsi" w:hAnsiTheme="majorHAnsi"/>
          <w:lang w:val="fr-CA"/>
        </w:rPr>
        <w:t xml:space="preserve">, </w:t>
      </w:r>
      <w:r>
        <w:rPr>
          <w:rFonts w:asciiTheme="majorHAnsi" w:hAnsiTheme="majorHAnsi"/>
          <w:lang w:val="fr-CA"/>
        </w:rPr>
        <w:t xml:space="preserve">qui aura lieu </w:t>
      </w:r>
      <w:r w:rsidRPr="00F139A6">
        <w:rPr>
          <w:rFonts w:asciiTheme="majorHAnsi" w:hAnsiTheme="majorHAnsi"/>
          <w:lang w:val="fr-CA"/>
        </w:rPr>
        <w:t>le samedi 5</w:t>
      </w:r>
      <w:r>
        <w:rPr>
          <w:rFonts w:asciiTheme="majorHAnsi" w:hAnsiTheme="majorHAnsi"/>
          <w:lang w:val="fr-CA"/>
        </w:rPr>
        <w:t> </w:t>
      </w:r>
      <w:r w:rsidRPr="00F139A6">
        <w:rPr>
          <w:rFonts w:asciiTheme="majorHAnsi" w:hAnsiTheme="majorHAnsi"/>
          <w:lang w:val="fr-CA"/>
        </w:rPr>
        <w:t xml:space="preserve">juin. </w:t>
      </w:r>
      <w:bookmarkStart w:id="1" w:name="_Hlk71547534"/>
      <w:r w:rsidRPr="00F139A6">
        <w:rPr>
          <w:rFonts w:asciiTheme="majorHAnsi" w:hAnsiTheme="majorHAnsi"/>
          <w:lang w:val="fr-CA"/>
        </w:rPr>
        <w:t>Nous voulons souligner les nombreu</w:t>
      </w:r>
      <w:r>
        <w:rPr>
          <w:rFonts w:asciiTheme="majorHAnsi" w:hAnsiTheme="majorHAnsi"/>
          <w:lang w:val="fr-CA"/>
        </w:rPr>
        <w:t>x moyens utilisés par</w:t>
      </w:r>
      <w:r w:rsidRPr="00F139A6">
        <w:rPr>
          <w:rFonts w:asciiTheme="majorHAnsi" w:hAnsiTheme="majorHAnsi"/>
          <w:lang w:val="fr-CA"/>
        </w:rPr>
        <w:t xml:space="preserve"> les Canadiens </w:t>
      </w:r>
      <w:r>
        <w:rPr>
          <w:rFonts w:asciiTheme="majorHAnsi" w:hAnsiTheme="majorHAnsi"/>
          <w:lang w:val="fr-CA"/>
        </w:rPr>
        <w:t xml:space="preserve">pour </w:t>
      </w:r>
      <w:r w:rsidRPr="00F139A6">
        <w:rPr>
          <w:rFonts w:asciiTheme="majorHAnsi" w:hAnsiTheme="majorHAnsi"/>
          <w:lang w:val="fr-CA"/>
        </w:rPr>
        <w:t>«</w:t>
      </w:r>
      <w:r>
        <w:rPr>
          <w:rFonts w:asciiTheme="majorHAnsi" w:hAnsiTheme="majorHAnsi"/>
          <w:lang w:val="fr-CA"/>
        </w:rPr>
        <w:t> </w:t>
      </w:r>
      <w:r w:rsidRPr="00F139A6">
        <w:rPr>
          <w:rFonts w:asciiTheme="majorHAnsi" w:hAnsiTheme="majorHAnsi"/>
          <w:lang w:val="fr-CA"/>
        </w:rPr>
        <w:t>bouge</w:t>
      </w:r>
      <w:r>
        <w:rPr>
          <w:rFonts w:asciiTheme="majorHAnsi" w:hAnsiTheme="majorHAnsi"/>
          <w:lang w:val="fr-CA"/>
        </w:rPr>
        <w:t>r </w:t>
      </w:r>
      <w:r w:rsidRPr="00F139A6">
        <w:rPr>
          <w:rFonts w:asciiTheme="majorHAnsi" w:hAnsiTheme="majorHAnsi"/>
          <w:lang w:val="fr-CA"/>
        </w:rPr>
        <w:t>» et reste</w:t>
      </w:r>
      <w:r>
        <w:rPr>
          <w:rFonts w:asciiTheme="majorHAnsi" w:hAnsiTheme="majorHAnsi"/>
          <w:lang w:val="fr-CA"/>
        </w:rPr>
        <w:t>r</w:t>
      </w:r>
      <w:r w:rsidRPr="00F139A6">
        <w:rPr>
          <w:rFonts w:asciiTheme="majorHAnsi" w:hAnsiTheme="majorHAnsi"/>
          <w:lang w:val="fr-CA"/>
        </w:rPr>
        <w:t xml:space="preserve"> actifs sur les sentiers</w:t>
      </w:r>
      <w:r>
        <w:rPr>
          <w:rFonts w:asciiTheme="majorHAnsi" w:hAnsiTheme="majorHAnsi"/>
          <w:lang w:val="fr-CA"/>
        </w:rPr>
        <w:t xml:space="preserve"> et</w:t>
      </w:r>
      <w:r w:rsidRPr="00F139A6">
        <w:rPr>
          <w:rFonts w:asciiTheme="majorHAnsi" w:hAnsiTheme="majorHAnsi"/>
          <w:lang w:val="fr-CA"/>
        </w:rPr>
        <w:t xml:space="preserve"> les voies navigables et dans les parcs du Canada.</w:t>
      </w:r>
      <w:bookmarkEnd w:id="1"/>
    </w:p>
    <w:p w14:paraId="28D9E642" w14:textId="77777777" w:rsidR="002305D9" w:rsidRPr="00F139A6" w:rsidRDefault="002305D9" w:rsidP="002305D9">
      <w:pPr>
        <w:rPr>
          <w:rFonts w:asciiTheme="majorHAnsi" w:hAnsiTheme="majorHAnsi"/>
          <w:lang w:val="fr-CA"/>
        </w:rPr>
      </w:pPr>
    </w:p>
    <w:p w14:paraId="4A634393" w14:textId="77777777" w:rsidR="002305D9" w:rsidRPr="00F139A6" w:rsidRDefault="002305D9" w:rsidP="002305D9">
      <w:pPr>
        <w:rPr>
          <w:rFonts w:asciiTheme="majorHAnsi" w:hAnsiTheme="majorHAnsi"/>
          <w:lang w:val="fr-CA"/>
        </w:rPr>
      </w:pPr>
      <w:r w:rsidRPr="00F139A6">
        <w:rPr>
          <w:rFonts w:asciiTheme="majorHAnsi" w:hAnsiTheme="majorHAnsi"/>
          <w:lang w:val="fr-CA"/>
        </w:rPr>
        <w:t>Avec nos partenaires, nous planifions un certain nombre d</w:t>
      </w:r>
      <w:r>
        <w:rPr>
          <w:rFonts w:asciiTheme="majorHAnsi" w:hAnsiTheme="majorHAnsi"/>
          <w:lang w:val="fr-CA"/>
        </w:rPr>
        <w:t>’</w:t>
      </w:r>
      <w:r w:rsidRPr="00F139A6">
        <w:rPr>
          <w:rFonts w:asciiTheme="majorHAnsi" w:hAnsiTheme="majorHAnsi"/>
          <w:lang w:val="fr-CA"/>
        </w:rPr>
        <w:t>activités et d</w:t>
      </w:r>
      <w:r>
        <w:rPr>
          <w:rFonts w:asciiTheme="majorHAnsi" w:hAnsiTheme="majorHAnsi"/>
          <w:lang w:val="fr-CA"/>
        </w:rPr>
        <w:t>’</w:t>
      </w:r>
      <w:proofErr w:type="spellStart"/>
      <w:r w:rsidRPr="00F139A6">
        <w:rPr>
          <w:rFonts w:asciiTheme="majorHAnsi" w:hAnsiTheme="majorHAnsi"/>
          <w:lang w:val="fr-CA"/>
        </w:rPr>
        <w:t>événements</w:t>
      </w:r>
      <w:proofErr w:type="spellEnd"/>
      <w:r w:rsidRPr="00F139A6">
        <w:rPr>
          <w:rFonts w:asciiTheme="majorHAnsi" w:hAnsiTheme="majorHAnsi"/>
          <w:lang w:val="fr-CA"/>
        </w:rPr>
        <w:t xml:space="preserve"> virtuels, et nous vous invitons à contribuer à leur promotion. Nous souhaitons également </w:t>
      </w:r>
      <w:proofErr w:type="spellStart"/>
      <w:r w:rsidRPr="00F139A6">
        <w:rPr>
          <w:rFonts w:asciiTheme="majorHAnsi" w:hAnsiTheme="majorHAnsi"/>
          <w:lang w:val="fr-CA"/>
        </w:rPr>
        <w:t>connaître</w:t>
      </w:r>
      <w:proofErr w:type="spellEnd"/>
      <w:r w:rsidRPr="00F139A6">
        <w:rPr>
          <w:rFonts w:asciiTheme="majorHAnsi" w:hAnsiTheme="majorHAnsi"/>
          <w:lang w:val="fr-CA"/>
        </w:rPr>
        <w:t xml:space="preserve"> les activités prévues dans votre collectivité pour inspirer vos résidents lors de la Journée nationale de la santé et de la condition physique du 6</w:t>
      </w:r>
      <w:r>
        <w:rPr>
          <w:rFonts w:asciiTheme="majorHAnsi" w:hAnsiTheme="majorHAnsi"/>
          <w:lang w:val="fr-CA"/>
        </w:rPr>
        <w:t> </w:t>
      </w:r>
      <w:r w:rsidRPr="00F139A6">
        <w:rPr>
          <w:rFonts w:asciiTheme="majorHAnsi" w:hAnsiTheme="majorHAnsi"/>
          <w:lang w:val="fr-CA"/>
        </w:rPr>
        <w:t>juin.</w:t>
      </w:r>
    </w:p>
    <w:p w14:paraId="5D2430D2" w14:textId="77777777" w:rsidR="002305D9" w:rsidRPr="00F139A6" w:rsidRDefault="002305D9" w:rsidP="002305D9">
      <w:pPr>
        <w:rPr>
          <w:rFonts w:asciiTheme="majorHAnsi" w:hAnsiTheme="majorHAnsi"/>
          <w:lang w:val="fr-CA"/>
        </w:rPr>
      </w:pPr>
    </w:p>
    <w:p w14:paraId="5071E0FF" w14:textId="77777777" w:rsidR="002305D9" w:rsidRPr="00F139A6" w:rsidRDefault="002305D9" w:rsidP="002305D9">
      <w:pPr>
        <w:rPr>
          <w:rFonts w:asciiTheme="majorHAnsi" w:hAnsiTheme="majorHAnsi"/>
          <w:lang w:val="fr-CA"/>
        </w:rPr>
      </w:pPr>
      <w:r w:rsidRPr="00F139A6">
        <w:rPr>
          <w:rFonts w:asciiTheme="majorHAnsi" w:hAnsiTheme="majorHAnsi"/>
          <w:lang w:val="fr-CA"/>
        </w:rPr>
        <w:t>Voici quelques idées pour votre collectivité</w:t>
      </w:r>
      <w:r>
        <w:rPr>
          <w:rFonts w:asciiTheme="majorHAnsi" w:hAnsiTheme="majorHAnsi"/>
          <w:lang w:val="fr-CA"/>
        </w:rPr>
        <w:t> </w:t>
      </w:r>
      <w:r w:rsidRPr="00F139A6">
        <w:rPr>
          <w:rFonts w:asciiTheme="majorHAnsi" w:hAnsiTheme="majorHAnsi"/>
          <w:lang w:val="fr-CA"/>
        </w:rPr>
        <w:t xml:space="preserve">: </w:t>
      </w:r>
    </w:p>
    <w:p w14:paraId="3BD18861" w14:textId="77777777" w:rsidR="002305D9" w:rsidRPr="00F139A6" w:rsidRDefault="002305D9" w:rsidP="002305D9">
      <w:pPr>
        <w:pStyle w:val="ListParagraph"/>
        <w:numPr>
          <w:ilvl w:val="0"/>
          <w:numId w:val="3"/>
        </w:numPr>
        <w:rPr>
          <w:rFonts w:asciiTheme="majorHAnsi" w:hAnsiTheme="majorHAnsi"/>
          <w:lang w:val="fr-CA"/>
        </w:rPr>
      </w:pPr>
      <w:r w:rsidRPr="00F139A6">
        <w:rPr>
          <w:rFonts w:asciiTheme="majorHAnsi" w:hAnsiTheme="majorHAnsi"/>
          <w:lang w:val="fr-CA"/>
        </w:rPr>
        <w:t xml:space="preserve">Faites </w:t>
      </w:r>
      <w:proofErr w:type="spellStart"/>
      <w:r w:rsidRPr="00F139A6">
        <w:rPr>
          <w:rFonts w:asciiTheme="majorHAnsi" w:hAnsiTheme="majorHAnsi"/>
          <w:lang w:val="fr-CA"/>
        </w:rPr>
        <w:t>connaître</w:t>
      </w:r>
      <w:proofErr w:type="spellEnd"/>
      <w:r w:rsidRPr="00F139A6">
        <w:rPr>
          <w:rFonts w:asciiTheme="majorHAnsi" w:hAnsiTheme="majorHAnsi"/>
          <w:lang w:val="fr-CA"/>
        </w:rPr>
        <w:t xml:space="preserve"> les </w:t>
      </w:r>
      <w:proofErr w:type="spellStart"/>
      <w:r w:rsidRPr="00F139A6">
        <w:rPr>
          <w:rFonts w:asciiTheme="majorHAnsi" w:hAnsiTheme="majorHAnsi"/>
          <w:lang w:val="fr-CA"/>
        </w:rPr>
        <w:t>événements</w:t>
      </w:r>
      <w:proofErr w:type="spellEnd"/>
      <w:r w:rsidRPr="00F139A6">
        <w:rPr>
          <w:rFonts w:asciiTheme="majorHAnsi" w:hAnsiTheme="majorHAnsi"/>
          <w:lang w:val="fr-CA"/>
        </w:rPr>
        <w:t xml:space="preserve"> nationaux et encouragez les citoyens à y participer</w:t>
      </w:r>
    </w:p>
    <w:p w14:paraId="7069C0BC" w14:textId="77777777" w:rsidR="002305D9" w:rsidRPr="00F139A6" w:rsidRDefault="002305D9" w:rsidP="002305D9">
      <w:pPr>
        <w:pStyle w:val="ListParagraph"/>
        <w:numPr>
          <w:ilvl w:val="0"/>
          <w:numId w:val="3"/>
        </w:numPr>
        <w:rPr>
          <w:rFonts w:asciiTheme="majorHAnsi" w:hAnsiTheme="majorHAnsi"/>
          <w:lang w:val="fr-CA"/>
        </w:rPr>
      </w:pPr>
      <w:r w:rsidRPr="00F139A6">
        <w:rPr>
          <w:rFonts w:asciiTheme="majorHAnsi" w:hAnsiTheme="majorHAnsi"/>
          <w:lang w:val="fr-CA"/>
        </w:rPr>
        <w:t>Créez un défi sur les médias sociaux dans votre collectivité pour encourager l</w:t>
      </w:r>
      <w:r>
        <w:rPr>
          <w:rFonts w:asciiTheme="majorHAnsi" w:hAnsiTheme="majorHAnsi"/>
          <w:lang w:val="fr-CA"/>
        </w:rPr>
        <w:t>’</w:t>
      </w:r>
      <w:r w:rsidRPr="00F139A6">
        <w:rPr>
          <w:rFonts w:asciiTheme="majorHAnsi" w:hAnsiTheme="majorHAnsi"/>
          <w:lang w:val="fr-CA"/>
        </w:rPr>
        <w:t>activité physique. Utilisez les mots-clics #JNSCP2021 et #</w:t>
      </w:r>
      <w:proofErr w:type="spellStart"/>
      <w:r w:rsidRPr="00F139A6">
        <w:rPr>
          <w:rFonts w:asciiTheme="majorHAnsi" w:hAnsiTheme="majorHAnsi"/>
          <w:lang w:val="fr-CA"/>
        </w:rPr>
        <w:t>BougeAvecNous</w:t>
      </w:r>
      <w:proofErr w:type="spellEnd"/>
      <w:r w:rsidRPr="00F139A6">
        <w:rPr>
          <w:rFonts w:asciiTheme="majorHAnsi" w:hAnsiTheme="majorHAnsi"/>
          <w:lang w:val="fr-CA"/>
        </w:rPr>
        <w:t>.</w:t>
      </w:r>
    </w:p>
    <w:p w14:paraId="2413E1C9" w14:textId="77777777" w:rsidR="002305D9" w:rsidRPr="00F139A6" w:rsidRDefault="002305D9" w:rsidP="002305D9">
      <w:pPr>
        <w:pStyle w:val="ListParagraph"/>
        <w:numPr>
          <w:ilvl w:val="0"/>
          <w:numId w:val="3"/>
        </w:numPr>
        <w:rPr>
          <w:rFonts w:asciiTheme="majorHAnsi" w:hAnsiTheme="majorHAnsi"/>
          <w:lang w:val="fr-CA"/>
        </w:rPr>
      </w:pPr>
      <w:r w:rsidRPr="00F139A6">
        <w:rPr>
          <w:rFonts w:asciiTheme="majorHAnsi" w:hAnsiTheme="majorHAnsi"/>
          <w:lang w:val="fr-CA"/>
        </w:rPr>
        <w:t xml:space="preserve">Créez des espaces pour que les citoyens puissent marcher, faire du vélo ou faire du patin à roulettes tout en maintenant une distanciation physique. Certaines villes créent des voies protégées ou ferment complètement les rues à la circulation automobile. </w:t>
      </w:r>
    </w:p>
    <w:p w14:paraId="29C9AEAB" w14:textId="77777777" w:rsidR="002305D9" w:rsidRPr="00F139A6" w:rsidRDefault="002305D9" w:rsidP="002305D9">
      <w:pPr>
        <w:pStyle w:val="ListParagraph"/>
        <w:numPr>
          <w:ilvl w:val="0"/>
          <w:numId w:val="3"/>
        </w:numPr>
        <w:rPr>
          <w:rFonts w:asciiTheme="majorHAnsi" w:hAnsiTheme="majorHAnsi"/>
          <w:lang w:val="fr-CA"/>
        </w:rPr>
      </w:pPr>
      <w:r w:rsidRPr="00F139A6">
        <w:rPr>
          <w:rFonts w:asciiTheme="majorHAnsi" w:hAnsiTheme="majorHAnsi"/>
          <w:lang w:val="fr-CA"/>
        </w:rPr>
        <w:t>Concevez une séance d</w:t>
      </w:r>
      <w:r>
        <w:rPr>
          <w:rFonts w:asciiTheme="majorHAnsi" w:hAnsiTheme="majorHAnsi"/>
          <w:lang w:val="fr-CA"/>
        </w:rPr>
        <w:t>’</w:t>
      </w:r>
      <w:proofErr w:type="spellStart"/>
      <w:r w:rsidRPr="00F139A6">
        <w:rPr>
          <w:rFonts w:asciiTheme="majorHAnsi" w:hAnsiTheme="majorHAnsi"/>
          <w:lang w:val="fr-CA"/>
        </w:rPr>
        <w:t>entraînement</w:t>
      </w:r>
      <w:proofErr w:type="spellEnd"/>
      <w:r w:rsidRPr="00F139A6">
        <w:rPr>
          <w:rFonts w:asciiTheme="majorHAnsi" w:hAnsiTheme="majorHAnsi"/>
          <w:lang w:val="fr-CA"/>
        </w:rPr>
        <w:t xml:space="preserve"> virtuelle en faisant appel à votre personnel des loisirs ou aux responsables du conditionnement physique de votre collectivité, et partagez-la sur Facebook Live, Zoom ou </w:t>
      </w:r>
      <w:proofErr w:type="spellStart"/>
      <w:r w:rsidRPr="00F139A6">
        <w:rPr>
          <w:rFonts w:asciiTheme="majorHAnsi" w:hAnsiTheme="majorHAnsi"/>
          <w:lang w:val="fr-CA"/>
        </w:rPr>
        <w:t>YouTube</w:t>
      </w:r>
      <w:proofErr w:type="spellEnd"/>
      <w:r w:rsidRPr="00F139A6">
        <w:rPr>
          <w:rFonts w:asciiTheme="majorHAnsi" w:hAnsiTheme="majorHAnsi"/>
          <w:lang w:val="fr-CA"/>
        </w:rPr>
        <w:t>.</w:t>
      </w:r>
    </w:p>
    <w:p w14:paraId="393E9702" w14:textId="77777777" w:rsidR="002305D9" w:rsidRPr="00F139A6" w:rsidRDefault="002305D9" w:rsidP="002305D9">
      <w:pPr>
        <w:pStyle w:val="ListParagraph"/>
        <w:numPr>
          <w:ilvl w:val="0"/>
          <w:numId w:val="3"/>
        </w:numPr>
        <w:rPr>
          <w:rFonts w:asciiTheme="majorHAnsi" w:hAnsiTheme="majorHAnsi"/>
          <w:lang w:val="fr-CA"/>
        </w:rPr>
      </w:pPr>
      <w:r w:rsidRPr="00F139A6">
        <w:rPr>
          <w:rFonts w:asciiTheme="majorHAnsi" w:hAnsiTheme="majorHAnsi"/>
          <w:lang w:val="fr-CA"/>
        </w:rPr>
        <w:t>Mettez en évidence les ressources sur l</w:t>
      </w:r>
      <w:r>
        <w:rPr>
          <w:rFonts w:asciiTheme="majorHAnsi" w:hAnsiTheme="majorHAnsi"/>
          <w:lang w:val="fr-CA"/>
        </w:rPr>
        <w:t>’</w:t>
      </w:r>
      <w:r w:rsidRPr="00F139A6">
        <w:rPr>
          <w:rFonts w:asciiTheme="majorHAnsi" w:hAnsiTheme="majorHAnsi"/>
          <w:lang w:val="fr-CA"/>
        </w:rPr>
        <w:t>activité et la santé physique dans vos bibliothèques.</w:t>
      </w:r>
    </w:p>
    <w:p w14:paraId="31340D1B" w14:textId="77777777" w:rsidR="002305D9" w:rsidRPr="00F139A6" w:rsidRDefault="002305D9" w:rsidP="002305D9">
      <w:pPr>
        <w:rPr>
          <w:rFonts w:asciiTheme="majorHAnsi" w:hAnsiTheme="majorHAnsi"/>
          <w:lang w:val="fr-CA"/>
        </w:rPr>
      </w:pPr>
    </w:p>
    <w:p w14:paraId="34E7956F" w14:textId="77777777" w:rsidR="002305D9" w:rsidRPr="00F139A6" w:rsidRDefault="002305D9" w:rsidP="002305D9">
      <w:pPr>
        <w:rPr>
          <w:rFonts w:asciiTheme="majorHAnsi" w:hAnsiTheme="majorHAnsi"/>
          <w:lang w:val="fr-CA"/>
        </w:rPr>
      </w:pPr>
      <w:r w:rsidRPr="00F139A6">
        <w:rPr>
          <w:rFonts w:asciiTheme="majorHAnsi" w:hAnsiTheme="majorHAnsi"/>
          <w:lang w:val="fr-CA"/>
        </w:rPr>
        <w:t xml:space="preserve">Sur notre site Web, vous trouverez des ressources qui vous aideront à organiser vos </w:t>
      </w:r>
      <w:proofErr w:type="spellStart"/>
      <w:r w:rsidRPr="00F139A6">
        <w:rPr>
          <w:rFonts w:asciiTheme="majorHAnsi" w:hAnsiTheme="majorHAnsi"/>
          <w:lang w:val="fr-CA"/>
        </w:rPr>
        <w:t>événements</w:t>
      </w:r>
      <w:proofErr w:type="spellEnd"/>
      <w:r>
        <w:rPr>
          <w:rFonts w:asciiTheme="majorHAnsi" w:hAnsiTheme="majorHAnsi"/>
          <w:lang w:val="fr-CA"/>
        </w:rPr>
        <w:t xml:space="preserve"> comme </w:t>
      </w:r>
      <w:r w:rsidRPr="00F139A6">
        <w:rPr>
          <w:rFonts w:asciiTheme="majorHAnsi" w:hAnsiTheme="majorHAnsi"/>
          <w:lang w:val="fr-CA"/>
        </w:rPr>
        <w:t>:</w:t>
      </w:r>
    </w:p>
    <w:p w14:paraId="335C87E2" w14:textId="77777777" w:rsidR="002305D9" w:rsidRPr="00F139A6" w:rsidRDefault="002305D9" w:rsidP="002305D9">
      <w:pPr>
        <w:pStyle w:val="ListParagraph"/>
        <w:numPr>
          <w:ilvl w:val="0"/>
          <w:numId w:val="4"/>
        </w:numPr>
        <w:rPr>
          <w:rFonts w:asciiTheme="majorHAnsi" w:hAnsiTheme="majorHAnsi"/>
          <w:lang w:val="fr-CA"/>
        </w:rPr>
      </w:pPr>
      <w:r>
        <w:rPr>
          <w:rFonts w:asciiTheme="majorHAnsi" w:hAnsiTheme="majorHAnsi"/>
          <w:lang w:val="fr-CA"/>
        </w:rPr>
        <w:t>d</w:t>
      </w:r>
      <w:r w:rsidRPr="00F139A6">
        <w:rPr>
          <w:rFonts w:asciiTheme="majorHAnsi" w:hAnsiTheme="majorHAnsi"/>
          <w:lang w:val="fr-CA"/>
        </w:rPr>
        <w:t>es messages pour les médias sociaux</w:t>
      </w:r>
    </w:p>
    <w:p w14:paraId="7FD5CAA8" w14:textId="77777777" w:rsidR="002305D9" w:rsidRPr="00F139A6" w:rsidRDefault="002305D9" w:rsidP="002305D9">
      <w:pPr>
        <w:pStyle w:val="ListParagraph"/>
        <w:numPr>
          <w:ilvl w:val="0"/>
          <w:numId w:val="4"/>
        </w:numPr>
        <w:rPr>
          <w:rFonts w:asciiTheme="majorHAnsi" w:hAnsiTheme="majorHAnsi"/>
          <w:lang w:val="fr-CA"/>
        </w:rPr>
      </w:pPr>
      <w:r>
        <w:rPr>
          <w:rFonts w:asciiTheme="majorHAnsi" w:hAnsiTheme="majorHAnsi"/>
          <w:lang w:val="fr-CA"/>
        </w:rPr>
        <w:t>d</w:t>
      </w:r>
      <w:r w:rsidRPr="00F139A6">
        <w:rPr>
          <w:rFonts w:asciiTheme="majorHAnsi" w:hAnsiTheme="majorHAnsi"/>
          <w:lang w:val="fr-CA"/>
        </w:rPr>
        <w:t>es images pour les médias sociaux</w:t>
      </w:r>
    </w:p>
    <w:p w14:paraId="0ABA23EA" w14:textId="7D6DD051" w:rsidR="002305D9" w:rsidRPr="002305D9" w:rsidRDefault="002305D9" w:rsidP="002305D9">
      <w:pPr>
        <w:pStyle w:val="ListParagraph"/>
        <w:numPr>
          <w:ilvl w:val="0"/>
          <w:numId w:val="4"/>
        </w:numPr>
        <w:rPr>
          <w:rFonts w:asciiTheme="majorHAnsi" w:hAnsiTheme="majorHAnsi"/>
          <w:lang w:val="fr-CA"/>
        </w:rPr>
      </w:pPr>
      <w:r>
        <w:rPr>
          <w:rFonts w:asciiTheme="majorHAnsi" w:hAnsiTheme="majorHAnsi"/>
          <w:lang w:val="fr-CA"/>
        </w:rPr>
        <w:t>un m</w:t>
      </w:r>
      <w:r w:rsidRPr="00F139A6">
        <w:rPr>
          <w:rFonts w:asciiTheme="majorHAnsi" w:hAnsiTheme="majorHAnsi"/>
          <w:lang w:val="fr-CA"/>
        </w:rPr>
        <w:t>odèle d</w:t>
      </w:r>
      <w:r>
        <w:rPr>
          <w:rFonts w:asciiTheme="majorHAnsi" w:hAnsiTheme="majorHAnsi"/>
          <w:lang w:val="fr-CA"/>
        </w:rPr>
        <w:t>’</w:t>
      </w:r>
      <w:r w:rsidRPr="00F139A6">
        <w:rPr>
          <w:rFonts w:asciiTheme="majorHAnsi" w:hAnsiTheme="majorHAnsi"/>
          <w:lang w:val="fr-CA"/>
        </w:rPr>
        <w:t>avis aux médias</w:t>
      </w:r>
    </w:p>
    <w:p w14:paraId="4067075D" w14:textId="78DDB8A5" w:rsidR="003619D4" w:rsidRPr="002305D9" w:rsidRDefault="002305D9">
      <w:pPr>
        <w:rPr>
          <w:rFonts w:asciiTheme="majorHAnsi" w:hAnsiTheme="majorHAnsi"/>
          <w:lang w:val="fr-CA"/>
        </w:rPr>
      </w:pPr>
      <w:r w:rsidRPr="00F139A6">
        <w:rPr>
          <w:rFonts w:asciiTheme="majorHAnsi" w:hAnsiTheme="majorHAnsi"/>
          <w:lang w:val="fr-CA"/>
        </w:rPr>
        <w:t>N</w:t>
      </w:r>
      <w:r>
        <w:rPr>
          <w:rFonts w:asciiTheme="majorHAnsi" w:hAnsiTheme="majorHAnsi"/>
          <w:lang w:val="fr-CA"/>
        </w:rPr>
        <w:t>’</w:t>
      </w:r>
      <w:r w:rsidRPr="00F139A6">
        <w:rPr>
          <w:rFonts w:asciiTheme="majorHAnsi" w:hAnsiTheme="majorHAnsi"/>
          <w:lang w:val="fr-CA"/>
        </w:rPr>
        <w:t>hésitez pas à nous contacter si vous avez des questions ou des idées.</w:t>
      </w:r>
      <w:bookmarkStart w:id="2" w:name="_GoBack"/>
      <w:bookmarkEnd w:id="2"/>
    </w:p>
    <w:sectPr w:rsidR="003619D4" w:rsidRPr="002305D9" w:rsidSect="00CF5AA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023B"/>
    <w:multiLevelType w:val="hybridMultilevel"/>
    <w:tmpl w:val="66BA5C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450925D2"/>
    <w:multiLevelType w:val="hybridMultilevel"/>
    <w:tmpl w:val="2D18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AC094B"/>
    <w:multiLevelType w:val="hybridMultilevel"/>
    <w:tmpl w:val="731C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BF6534"/>
    <w:multiLevelType w:val="hybridMultilevel"/>
    <w:tmpl w:val="B0EE28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9D4"/>
    <w:rsid w:val="00042744"/>
    <w:rsid w:val="00134B79"/>
    <w:rsid w:val="001F75D0"/>
    <w:rsid w:val="002305D9"/>
    <w:rsid w:val="0023326D"/>
    <w:rsid w:val="002C4238"/>
    <w:rsid w:val="003619D4"/>
    <w:rsid w:val="00376A6B"/>
    <w:rsid w:val="00585A5B"/>
    <w:rsid w:val="006D7CA5"/>
    <w:rsid w:val="00797F32"/>
    <w:rsid w:val="009A22DC"/>
    <w:rsid w:val="00A3521B"/>
    <w:rsid w:val="00A4154E"/>
    <w:rsid w:val="00B0549B"/>
    <w:rsid w:val="00C121EF"/>
    <w:rsid w:val="00C54956"/>
    <w:rsid w:val="00CF5AAC"/>
    <w:rsid w:val="00DD0F76"/>
    <w:rsid w:val="00E20269"/>
    <w:rsid w:val="00E92C5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EDB9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B79"/>
    <w:pPr>
      <w:ind w:left="720"/>
      <w:contextualSpacing/>
    </w:pPr>
  </w:style>
  <w:style w:type="paragraph" w:styleId="BalloonText">
    <w:name w:val="Balloon Text"/>
    <w:basedOn w:val="Normal"/>
    <w:link w:val="BalloonTextChar"/>
    <w:uiPriority w:val="99"/>
    <w:semiHidden/>
    <w:unhideWhenUsed/>
    <w:rsid w:val="00A415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154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B79"/>
    <w:pPr>
      <w:ind w:left="720"/>
      <w:contextualSpacing/>
    </w:pPr>
  </w:style>
  <w:style w:type="paragraph" w:styleId="BalloonText">
    <w:name w:val="Balloon Text"/>
    <w:basedOn w:val="Normal"/>
    <w:link w:val="BalloonTextChar"/>
    <w:uiPriority w:val="99"/>
    <w:semiHidden/>
    <w:unhideWhenUsed/>
    <w:rsid w:val="00A415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154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627</Words>
  <Characters>3576</Characters>
  <Application>Microsoft Macintosh Word</Application>
  <DocSecurity>0</DocSecurity>
  <Lines>29</Lines>
  <Paragraphs>8</Paragraphs>
  <ScaleCrop>false</ScaleCrop>
  <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Holloway</dc:creator>
  <cp:keywords/>
  <dc:description/>
  <cp:lastModifiedBy>Sue Holloway</cp:lastModifiedBy>
  <cp:revision>2</cp:revision>
  <dcterms:created xsi:type="dcterms:W3CDTF">2021-05-23T11:47:00Z</dcterms:created>
  <dcterms:modified xsi:type="dcterms:W3CDTF">2021-05-23T11:47:00Z</dcterms:modified>
</cp:coreProperties>
</file>